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69DC6" w14:textId="36493D54" w:rsidR="009F7E15" w:rsidRDefault="00940735">
      <w:r>
        <w:rPr>
          <w:noProof/>
        </w:rPr>
        <w:drawing>
          <wp:anchor distT="0" distB="0" distL="114300" distR="114300" simplePos="0" relativeHeight="251658240" behindDoc="0" locked="0" layoutInCell="1" allowOverlap="1" wp14:anchorId="092FC0B7" wp14:editId="29059667">
            <wp:simplePos x="0" y="0"/>
            <wp:positionH relativeFrom="margin">
              <wp:posOffset>3778250</wp:posOffset>
            </wp:positionH>
            <wp:positionV relativeFrom="paragraph">
              <wp:posOffset>202565</wp:posOffset>
            </wp:positionV>
            <wp:extent cx="1442720" cy="1083945"/>
            <wp:effectExtent l="0" t="0" r="5080" b="1905"/>
            <wp:wrapSquare wrapText="bothSides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2720" cy="1083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C69DC7" w14:textId="5843EFF6" w:rsidR="009F7E15" w:rsidRDefault="004434AB">
      <w:r>
        <w:rPr>
          <w:noProof/>
        </w:rPr>
        <w:drawing>
          <wp:inline distT="0" distB="0" distL="0" distR="0" wp14:anchorId="11C69DE1" wp14:editId="5667C53C">
            <wp:extent cx="1627200" cy="950400"/>
            <wp:effectExtent l="0" t="0" r="0" b="254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7200" cy="95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</w:t>
      </w:r>
    </w:p>
    <w:p w14:paraId="777C6096" w14:textId="34CE4B7B" w:rsidR="004434AB" w:rsidRDefault="004434AB" w:rsidP="004434AB">
      <w:pPr>
        <w:pStyle w:val="Sansinterligne"/>
        <w:rPr>
          <w:rFonts w:ascii="Verdana" w:eastAsia="Verdana" w:hAnsi="Verdana" w:cs="Verdana"/>
          <w:i/>
          <w:sz w:val="12"/>
          <w:szCs w:val="12"/>
          <w:highlight w:val="white"/>
        </w:rPr>
      </w:pPr>
      <w:r>
        <w:t xml:space="preserve">                                                                                                            </w:t>
      </w:r>
      <w:proofErr w:type="gramStart"/>
      <w:r>
        <w:rPr>
          <w:rFonts w:ascii="Verdana" w:eastAsia="Verdana" w:hAnsi="Verdana" w:cs="Verdana"/>
          <w:i/>
          <w:sz w:val="12"/>
          <w:szCs w:val="12"/>
          <w:highlight w:val="white"/>
        </w:rPr>
        <w:t>extrait</w:t>
      </w:r>
      <w:proofErr w:type="gramEnd"/>
      <w:r>
        <w:rPr>
          <w:rFonts w:ascii="Verdana" w:eastAsia="Verdana" w:hAnsi="Verdana" w:cs="Verdana"/>
          <w:i/>
          <w:sz w:val="12"/>
          <w:szCs w:val="12"/>
          <w:highlight w:val="white"/>
        </w:rPr>
        <w:t xml:space="preserve"> du PowerPoint du Général de division Thierry CORBET</w:t>
      </w:r>
    </w:p>
    <w:p w14:paraId="11C69DC8" w14:textId="57997D4A" w:rsidR="009F7E15" w:rsidRDefault="004434AB" w:rsidP="004434AB">
      <w:pPr>
        <w:pStyle w:val="Sansinterligne"/>
        <w:rPr>
          <w:sz w:val="6"/>
          <w:szCs w:val="6"/>
        </w:rPr>
      </w:pPr>
      <w:r>
        <w:rPr>
          <w:rFonts w:ascii="Verdana" w:eastAsia="Verdana" w:hAnsi="Verdana" w:cs="Verdana"/>
          <w:i/>
          <w:sz w:val="12"/>
          <w:szCs w:val="12"/>
          <w:highlight w:val="white"/>
        </w:rPr>
        <w:t xml:space="preserve">                                                                                                                                                  </w:t>
      </w:r>
      <w:r w:rsidR="005E3EAB">
        <w:rPr>
          <w:rFonts w:ascii="Verdana" w:eastAsia="Verdana" w:hAnsi="Verdana" w:cs="Verdana"/>
          <w:i/>
          <w:sz w:val="12"/>
          <w:szCs w:val="12"/>
          <w:highlight w:val="white"/>
        </w:rPr>
        <w:t xml:space="preserve"> </w:t>
      </w:r>
      <w:r>
        <w:rPr>
          <w:rFonts w:ascii="Verdana" w:eastAsia="Verdana" w:hAnsi="Verdana" w:cs="Verdana"/>
          <w:i/>
          <w:sz w:val="12"/>
          <w:szCs w:val="12"/>
          <w:highlight w:val="white"/>
        </w:rPr>
        <w:t xml:space="preserve">   CEM 21 avril 2016</w:t>
      </w:r>
    </w:p>
    <w:p w14:paraId="11C69DC9" w14:textId="6DB4CE23" w:rsidR="009F7E15" w:rsidRDefault="004434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INVITATION</w:t>
      </w:r>
    </w:p>
    <w:p w14:paraId="11C69DCA" w14:textId="6F3DF0BC" w:rsidR="009F7E15" w:rsidRDefault="004434AB">
      <w:pPr>
        <w:rPr>
          <w:rFonts w:ascii="Dancing Script" w:eastAsia="Dancing Script" w:hAnsi="Dancing Script" w:cs="Dancing Script"/>
          <w:color w:val="2F5496"/>
          <w:sz w:val="24"/>
          <w:szCs w:val="24"/>
        </w:rPr>
      </w:pPr>
      <w:r>
        <w:rPr>
          <w:rFonts w:ascii="Dancing Script" w:eastAsia="Dancing Script" w:hAnsi="Dancing Script" w:cs="Dancing Script"/>
          <w:color w:val="2F5496"/>
          <w:sz w:val="24"/>
          <w:szCs w:val="24"/>
        </w:rPr>
        <w:t>Les membres du Comité européen Marseille ont l’honneur de vous inviter au colloque :</w:t>
      </w:r>
    </w:p>
    <w:p w14:paraId="11C69DCB" w14:textId="1B30D072" w:rsidR="009F7E15" w:rsidRDefault="004434AB">
      <w:pPr>
        <w:shd w:val="clear" w:color="auto" w:fill="FFFFFF"/>
        <w:jc w:val="center"/>
        <w:rPr>
          <w:rFonts w:ascii="Arial" w:eastAsia="Arial" w:hAnsi="Arial" w:cs="Arial"/>
          <w:b/>
          <w:color w:val="262626"/>
          <w:sz w:val="32"/>
          <w:szCs w:val="32"/>
        </w:rPr>
      </w:pPr>
      <w:r>
        <w:rPr>
          <w:rFonts w:ascii="Arial" w:eastAsia="Arial" w:hAnsi="Arial" w:cs="Arial"/>
          <w:b/>
          <w:color w:val="262626"/>
          <w:sz w:val="32"/>
          <w:szCs w:val="32"/>
        </w:rPr>
        <w:t>« Une armée pour l’Europe ? »</w:t>
      </w:r>
      <w:r w:rsidR="00134FCB" w:rsidRPr="00134FCB">
        <w:rPr>
          <w:noProof/>
        </w:rPr>
        <w:t xml:space="preserve"> </w:t>
      </w:r>
    </w:p>
    <w:p w14:paraId="11C69DCC" w14:textId="77777777" w:rsidR="009F7E15" w:rsidRDefault="004434AB">
      <w:pPr>
        <w:shd w:val="clear" w:color="auto" w:fill="FFFFFF"/>
        <w:rPr>
          <w:rFonts w:ascii="Roboto" w:eastAsia="Roboto" w:hAnsi="Roboto" w:cs="Roboto"/>
          <w:color w:val="2F5597"/>
          <w:sz w:val="24"/>
          <w:szCs w:val="24"/>
        </w:rPr>
      </w:pPr>
      <w:r>
        <w:rPr>
          <w:rFonts w:ascii="Roboto" w:eastAsia="Roboto" w:hAnsi="Roboto" w:cs="Roboto"/>
          <w:color w:val="2F5597"/>
          <w:sz w:val="24"/>
          <w:szCs w:val="24"/>
        </w:rPr>
        <w:t xml:space="preserve">Avec la participation de </w:t>
      </w:r>
    </w:p>
    <w:p w14:paraId="11C69DCD" w14:textId="77777777" w:rsidR="009F7E15" w:rsidRDefault="004434AB">
      <w:pPr>
        <w:rPr>
          <w:b/>
          <w:color w:val="2F5496"/>
          <w:sz w:val="24"/>
          <w:szCs w:val="24"/>
        </w:rPr>
      </w:pPr>
      <w:bookmarkStart w:id="0" w:name="_gjdgxs" w:colFirst="0" w:colLast="0"/>
      <w:bookmarkEnd w:id="0"/>
      <w:r>
        <w:rPr>
          <w:b/>
          <w:color w:val="2F5496"/>
          <w:sz w:val="24"/>
          <w:szCs w:val="24"/>
          <w:highlight w:val="white"/>
        </w:rPr>
        <w:t>Madame Katrin AUS DEM SIEPEN,</w:t>
      </w:r>
      <w:r>
        <w:rPr>
          <w:color w:val="2F5496"/>
          <w:sz w:val="24"/>
          <w:szCs w:val="24"/>
          <w:highlight w:val="white"/>
        </w:rPr>
        <w:t xml:space="preserve"> </w:t>
      </w:r>
      <w:r>
        <w:rPr>
          <w:b/>
          <w:color w:val="2F5496"/>
          <w:sz w:val="24"/>
          <w:szCs w:val="24"/>
          <w:highlight w:val="white"/>
        </w:rPr>
        <w:t xml:space="preserve">Cheffe de la Section politique de l’Ambassade de la République Fédérale d’Allemagne à Paris </w:t>
      </w:r>
    </w:p>
    <w:p w14:paraId="11C69DCE" w14:textId="77777777" w:rsidR="009F7E15" w:rsidRDefault="004434AB">
      <w:pPr>
        <w:rPr>
          <w:b/>
          <w:color w:val="2F5496"/>
          <w:sz w:val="24"/>
          <w:szCs w:val="24"/>
          <w:highlight w:val="white"/>
        </w:rPr>
      </w:pPr>
      <w:r>
        <w:rPr>
          <w:b/>
          <w:color w:val="2F5496"/>
          <w:sz w:val="24"/>
          <w:szCs w:val="24"/>
        </w:rPr>
        <w:t>Général Michel FOUDRIAT,</w:t>
      </w:r>
      <w:r>
        <w:rPr>
          <w:color w:val="2F5496"/>
          <w:sz w:val="24"/>
          <w:szCs w:val="24"/>
        </w:rPr>
        <w:t xml:space="preserve"> </w:t>
      </w:r>
      <w:r>
        <w:rPr>
          <w:b/>
          <w:color w:val="2F5496"/>
          <w:sz w:val="24"/>
          <w:szCs w:val="24"/>
          <w:highlight w:val="white"/>
        </w:rPr>
        <w:t>Directeur des études à la Fondation Méditerranéenne d'Études Stratégiques (FMES)</w:t>
      </w:r>
    </w:p>
    <w:p w14:paraId="11C69DCF" w14:textId="77777777" w:rsidR="009F7E15" w:rsidRDefault="004434AB">
      <w:pPr>
        <w:rPr>
          <w:b/>
          <w:color w:val="2F5496"/>
          <w:sz w:val="24"/>
          <w:szCs w:val="24"/>
          <w:highlight w:val="white"/>
        </w:rPr>
      </w:pPr>
      <w:r>
        <w:rPr>
          <w:b/>
          <w:color w:val="2F5496"/>
          <w:sz w:val="24"/>
          <w:szCs w:val="24"/>
          <w:highlight w:val="white"/>
        </w:rPr>
        <w:t xml:space="preserve">Monsieur Guy TEISSIER, Député, ancien Président de la Commission de la Défense nationale et des Forces armées </w:t>
      </w:r>
    </w:p>
    <w:p w14:paraId="11C69DD0" w14:textId="77777777" w:rsidR="009F7E15" w:rsidRDefault="004434AB">
      <w:pPr>
        <w:rPr>
          <w:color w:val="2F5496"/>
          <w:sz w:val="24"/>
          <w:szCs w:val="24"/>
          <w:highlight w:val="white"/>
        </w:rPr>
      </w:pPr>
      <w:r>
        <w:rPr>
          <w:color w:val="2F5496"/>
          <w:sz w:val="24"/>
          <w:szCs w:val="24"/>
          <w:highlight w:val="white"/>
        </w:rPr>
        <w:t xml:space="preserve">Présentation Monique BELTRAME Présidente du Comité européen Marseille </w:t>
      </w:r>
    </w:p>
    <w:p w14:paraId="11C69DD1" w14:textId="77777777" w:rsidR="009F7E15" w:rsidRDefault="004434AB">
      <w:pPr>
        <w:jc w:val="center"/>
        <w:rPr>
          <w:rFonts w:ascii="Roboto" w:eastAsia="Roboto" w:hAnsi="Roboto" w:cs="Roboto"/>
          <w:color w:val="C55911"/>
        </w:rPr>
      </w:pPr>
      <w:r>
        <w:rPr>
          <w:rFonts w:ascii="Roboto" w:eastAsia="Roboto" w:hAnsi="Roboto" w:cs="Roboto"/>
          <w:b/>
          <w:color w:val="C55911"/>
        </w:rPr>
        <w:t>Mercredi 10 novembre de 18 à 20 heures</w:t>
      </w:r>
      <w:r>
        <w:rPr>
          <w:rFonts w:ascii="Roboto" w:eastAsia="Roboto" w:hAnsi="Roboto" w:cs="Roboto"/>
          <w:color w:val="C55911"/>
        </w:rPr>
        <w:t xml:space="preserve"> </w:t>
      </w:r>
    </w:p>
    <w:p w14:paraId="11C69DD2" w14:textId="77777777" w:rsidR="009F7E15" w:rsidRDefault="004434AB">
      <w:pPr>
        <w:jc w:val="center"/>
        <w:rPr>
          <w:color w:val="C55911"/>
          <w:sz w:val="20"/>
          <w:szCs w:val="20"/>
          <w:highlight w:val="white"/>
        </w:rPr>
      </w:pPr>
      <w:r>
        <w:rPr>
          <w:rFonts w:ascii="Roboto" w:eastAsia="Roboto" w:hAnsi="Roboto" w:cs="Roboto"/>
          <w:color w:val="C55911"/>
          <w:sz w:val="20"/>
          <w:szCs w:val="20"/>
        </w:rPr>
        <w:t>Dans la salle de séminaire des </w:t>
      </w:r>
      <w:proofErr w:type="spellStart"/>
      <w:proofErr w:type="gramStart"/>
      <w:r>
        <w:rPr>
          <w:rFonts w:ascii="Roboto" w:eastAsia="Roboto" w:hAnsi="Roboto" w:cs="Roboto"/>
          <w:b/>
          <w:color w:val="C55911"/>
          <w:sz w:val="20"/>
          <w:szCs w:val="20"/>
        </w:rPr>
        <w:t>Arcenaulx</w:t>
      </w:r>
      <w:proofErr w:type="spellEnd"/>
      <w:r>
        <w:rPr>
          <w:rFonts w:ascii="Roboto" w:eastAsia="Roboto" w:hAnsi="Roboto" w:cs="Roboto"/>
          <w:b/>
          <w:color w:val="C55911"/>
          <w:sz w:val="20"/>
          <w:szCs w:val="20"/>
        </w:rPr>
        <w:t>  -</w:t>
      </w:r>
      <w:proofErr w:type="gramEnd"/>
      <w:r>
        <w:rPr>
          <w:rFonts w:ascii="Roboto" w:eastAsia="Roboto" w:hAnsi="Roboto" w:cs="Roboto"/>
          <w:b/>
          <w:color w:val="C55911"/>
          <w:sz w:val="20"/>
          <w:szCs w:val="20"/>
        </w:rPr>
        <w:t xml:space="preserve"> 25, Cours Honoré d'Estienne d'Orves</w:t>
      </w:r>
      <w:r>
        <w:rPr>
          <w:rFonts w:ascii="Roboto" w:eastAsia="Roboto" w:hAnsi="Roboto" w:cs="Roboto"/>
          <w:b/>
          <w:color w:val="2F5597"/>
          <w:sz w:val="20"/>
          <w:szCs w:val="20"/>
        </w:rPr>
        <w:t xml:space="preserve"> - </w:t>
      </w:r>
      <w:r>
        <w:rPr>
          <w:rFonts w:ascii="Roboto" w:eastAsia="Roboto" w:hAnsi="Roboto" w:cs="Roboto"/>
          <w:b/>
          <w:color w:val="C55911"/>
          <w:sz w:val="20"/>
          <w:szCs w:val="20"/>
        </w:rPr>
        <w:t>13001 Marseille</w:t>
      </w:r>
      <w:r>
        <w:rPr>
          <w:rFonts w:ascii="Roboto" w:eastAsia="Roboto" w:hAnsi="Roboto" w:cs="Roboto"/>
          <w:color w:val="2F5597"/>
          <w:sz w:val="20"/>
          <w:szCs w:val="20"/>
        </w:rPr>
        <w:t> </w:t>
      </w:r>
    </w:p>
    <w:p w14:paraId="11C69DD3" w14:textId="77777777" w:rsidR="009F7E15" w:rsidRDefault="004434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Accueil 17 h 45</w:t>
      </w:r>
    </w:p>
    <w:p w14:paraId="11C69DD4" w14:textId="77777777" w:rsidR="009F7E15" w:rsidRDefault="004434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Parking d’Estienne d’Orves (Vieux Port) devant le Restaurant Les </w:t>
      </w:r>
      <w:proofErr w:type="spellStart"/>
      <w:r>
        <w:t>Arcenaulx</w:t>
      </w:r>
      <w:proofErr w:type="spellEnd"/>
      <w:r>
        <w:t xml:space="preserve">  </w:t>
      </w:r>
    </w:p>
    <w:p w14:paraId="11C69DD5" w14:textId="77777777" w:rsidR="009F7E15" w:rsidRDefault="004434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ova" w:eastAsia="Arial Nova" w:hAnsi="Arial Nova" w:cs="Arial Nova"/>
          <w:i/>
          <w:sz w:val="20"/>
          <w:szCs w:val="20"/>
        </w:rPr>
      </w:pPr>
      <w:r>
        <w:rPr>
          <w:i/>
          <w:sz w:val="20"/>
          <w:szCs w:val="20"/>
        </w:rPr>
        <w:t xml:space="preserve">Entrée libre et gratuite dans la limite des places disponibles et </w:t>
      </w:r>
      <w:r>
        <w:rPr>
          <w:rFonts w:ascii="Arial Nova" w:eastAsia="Arial Nova" w:hAnsi="Arial Nova" w:cs="Arial Nova"/>
          <w:i/>
          <w:sz w:val="20"/>
          <w:szCs w:val="20"/>
        </w:rPr>
        <w:t>dans le respect des règles sanitaires</w:t>
      </w:r>
    </w:p>
    <w:p w14:paraId="11C69DD6" w14:textId="77777777" w:rsidR="009F7E15" w:rsidRDefault="004434AB">
      <w:pPr>
        <w:shd w:val="clear" w:color="auto" w:fill="FFFFFF"/>
        <w:rPr>
          <w:rFonts w:ascii="Arial Nova" w:eastAsia="Arial Nova" w:hAnsi="Arial Nova" w:cs="Arial Nova"/>
          <w:i/>
          <w:color w:val="2F5597"/>
          <w:sz w:val="20"/>
          <w:szCs w:val="20"/>
        </w:rPr>
      </w:pPr>
      <w:r>
        <w:rPr>
          <w:rFonts w:ascii="Arial Nova" w:eastAsia="Arial Nova" w:hAnsi="Arial Nova" w:cs="Arial Nova"/>
          <w:i/>
          <w:color w:val="2F5597"/>
          <w:sz w:val="20"/>
          <w:szCs w:val="20"/>
        </w:rPr>
        <w:t xml:space="preserve"> </w:t>
      </w:r>
    </w:p>
    <w:p w14:paraId="11C69DD7" w14:textId="77777777" w:rsidR="009F7E15" w:rsidRDefault="004434AB">
      <w:pPr>
        <w:shd w:val="clear" w:color="auto" w:fill="FFFFFF"/>
        <w:jc w:val="center"/>
        <w:rPr>
          <w:rFonts w:ascii="Arial Nova" w:eastAsia="Arial Nova" w:hAnsi="Arial Nova" w:cs="Arial Nova"/>
          <w:b/>
          <w:i/>
          <w:color w:val="BF8F00"/>
          <w:sz w:val="40"/>
          <w:szCs w:val="40"/>
        </w:rPr>
      </w:pPr>
      <w:r>
        <w:rPr>
          <w:rFonts w:ascii="Arial Nova" w:eastAsia="Arial Nova" w:hAnsi="Arial Nova" w:cs="Arial Nova"/>
          <w:b/>
          <w:i/>
          <w:color w:val="BF8F00"/>
          <w:sz w:val="40"/>
          <w:szCs w:val="40"/>
        </w:rPr>
        <w:t>************</w:t>
      </w:r>
    </w:p>
    <w:p w14:paraId="11C69DD8" w14:textId="77777777" w:rsidR="009F7E15" w:rsidRDefault="004434AB">
      <w:pPr>
        <w:shd w:val="clear" w:color="auto" w:fill="FFFFFF"/>
        <w:jc w:val="center"/>
        <w:rPr>
          <w:rFonts w:ascii="Arial" w:eastAsia="Arial" w:hAnsi="Arial" w:cs="Arial"/>
          <w:i/>
          <w:color w:val="2F5597"/>
        </w:rPr>
      </w:pPr>
      <w:r>
        <w:rPr>
          <w:rFonts w:ascii="Arial" w:eastAsia="Arial" w:hAnsi="Arial" w:cs="Arial"/>
          <w:i/>
          <w:color w:val="2F5597"/>
        </w:rPr>
        <w:t xml:space="preserve">20 heures </w:t>
      </w:r>
      <w:r>
        <w:rPr>
          <w:rFonts w:ascii="Arial" w:eastAsia="Arial" w:hAnsi="Arial" w:cs="Arial"/>
          <w:b/>
          <w:i/>
          <w:color w:val="000000"/>
        </w:rPr>
        <w:t>DÎNER</w:t>
      </w:r>
    </w:p>
    <w:p w14:paraId="11C69DD9" w14:textId="77777777" w:rsidR="009F7E15" w:rsidRDefault="004434AB">
      <w:pPr>
        <w:shd w:val="clear" w:color="auto" w:fill="FFFFFF"/>
        <w:rPr>
          <w:rFonts w:ascii="Arial" w:eastAsia="Arial" w:hAnsi="Arial" w:cs="Arial"/>
          <w:i/>
          <w:color w:val="2F5597"/>
        </w:rPr>
      </w:pPr>
      <w:r>
        <w:rPr>
          <w:rFonts w:ascii="Arial" w:eastAsia="Arial" w:hAnsi="Arial" w:cs="Arial"/>
          <w:i/>
          <w:color w:val="2F5597"/>
        </w:rPr>
        <w:t xml:space="preserve">Il est proposé de terminer la soirée dans l’atmosphère littéraire du restaurant Les </w:t>
      </w:r>
      <w:proofErr w:type="spellStart"/>
      <w:r>
        <w:rPr>
          <w:rFonts w:ascii="Arial" w:eastAsia="Arial" w:hAnsi="Arial" w:cs="Arial"/>
          <w:i/>
          <w:color w:val="2F5597"/>
        </w:rPr>
        <w:t>Arcenaulx</w:t>
      </w:r>
      <w:proofErr w:type="spellEnd"/>
      <w:r>
        <w:rPr>
          <w:rFonts w:ascii="Arial" w:eastAsia="Arial" w:hAnsi="Arial" w:cs="Arial"/>
          <w:i/>
          <w:color w:val="2F5597"/>
        </w:rPr>
        <w:t>.</w:t>
      </w:r>
    </w:p>
    <w:p w14:paraId="11C69DDA" w14:textId="77777777" w:rsidR="009F7E15" w:rsidRDefault="004434AB">
      <w:pPr>
        <w:shd w:val="clear" w:color="auto" w:fill="FFFFFF"/>
        <w:jc w:val="center"/>
        <w:rPr>
          <w:rFonts w:ascii="Arial" w:eastAsia="Arial" w:hAnsi="Arial" w:cs="Arial"/>
          <w:b/>
          <w:i/>
          <w:color w:val="2F5597"/>
        </w:rPr>
      </w:pPr>
      <w:r>
        <w:rPr>
          <w:rFonts w:ascii="Arial" w:eastAsia="Arial" w:hAnsi="Arial" w:cs="Arial"/>
          <w:b/>
          <w:i/>
          <w:color w:val="2F5597"/>
        </w:rPr>
        <w:t>.</w:t>
      </w:r>
      <w:r>
        <w:rPr>
          <w:rFonts w:ascii="Arial" w:eastAsia="Arial" w:hAnsi="Arial" w:cs="Arial"/>
          <w:b/>
          <w:i/>
          <w:color w:val="2F5597"/>
        </w:rPr>
        <w:br/>
        <w:t xml:space="preserve"> INSCRIPTION obligatoire     avant mardi 3 novembre    Participation 40 €</w:t>
      </w:r>
    </w:p>
    <w:p w14:paraId="11C69DDB" w14:textId="77777777" w:rsidR="009F7E15" w:rsidRDefault="009F7E15">
      <w:pPr>
        <w:shd w:val="clear" w:color="auto" w:fill="FFFFFF"/>
        <w:jc w:val="center"/>
        <w:rPr>
          <w:rFonts w:ascii="Arial" w:eastAsia="Arial" w:hAnsi="Arial" w:cs="Arial"/>
          <w:b/>
          <w:i/>
          <w:color w:val="2F5597"/>
        </w:rPr>
      </w:pPr>
    </w:p>
    <w:p w14:paraId="11C69DDC" w14:textId="77777777" w:rsidR="009F7E15" w:rsidRDefault="004434AB">
      <w:pPr>
        <w:shd w:val="clear" w:color="auto" w:fill="FFFFFF"/>
        <w:rPr>
          <w:rFonts w:ascii="Arial" w:eastAsia="Arial" w:hAnsi="Arial" w:cs="Arial"/>
          <w:i/>
          <w:color w:val="2F5597"/>
        </w:rPr>
      </w:pPr>
      <w:r>
        <w:rPr>
          <w:rFonts w:ascii="Arial" w:eastAsia="Arial" w:hAnsi="Arial" w:cs="Arial"/>
          <w:i/>
          <w:color w:val="2F5597"/>
        </w:rPr>
        <w:t>Nom                                          Prénom</w:t>
      </w:r>
    </w:p>
    <w:p w14:paraId="11C69DDD" w14:textId="77777777" w:rsidR="009F7E15" w:rsidRDefault="004434AB">
      <w:pPr>
        <w:shd w:val="clear" w:color="auto" w:fill="FFFFFF"/>
        <w:rPr>
          <w:rFonts w:ascii="Arial" w:eastAsia="Arial" w:hAnsi="Arial" w:cs="Arial"/>
          <w:i/>
          <w:color w:val="2F5597"/>
        </w:rPr>
      </w:pPr>
      <w:r>
        <w:rPr>
          <w:rFonts w:ascii="Arial" w:eastAsia="Arial" w:hAnsi="Arial" w:cs="Arial"/>
          <w:i/>
          <w:color w:val="2F5597"/>
        </w:rPr>
        <w:t xml:space="preserve">Nombre de repas </w:t>
      </w:r>
    </w:p>
    <w:p w14:paraId="11C69DDE" w14:textId="77777777" w:rsidR="009F7E15" w:rsidRDefault="004434AB">
      <w:pPr>
        <w:shd w:val="clear" w:color="auto" w:fill="FFFFFF"/>
        <w:rPr>
          <w:rFonts w:ascii="Arial" w:eastAsia="Arial" w:hAnsi="Arial" w:cs="Arial"/>
          <w:i/>
          <w:color w:val="2F5597"/>
        </w:rPr>
      </w:pPr>
      <w:r>
        <w:rPr>
          <w:rFonts w:ascii="Arial" w:eastAsia="Arial" w:hAnsi="Arial" w:cs="Arial"/>
          <w:i/>
          <w:color w:val="2F5597"/>
        </w:rPr>
        <w:t>Adresse électronique                                             Téléphone portable</w:t>
      </w:r>
    </w:p>
    <w:p w14:paraId="11C69DDF" w14:textId="77777777" w:rsidR="009F7E15" w:rsidRDefault="004434AB">
      <w:pPr>
        <w:shd w:val="clear" w:color="auto" w:fill="FFFFFF"/>
        <w:rPr>
          <w:rFonts w:ascii="Arial" w:eastAsia="Arial" w:hAnsi="Arial" w:cs="Arial"/>
          <w:i/>
          <w:color w:val="2F5597"/>
        </w:rPr>
      </w:pPr>
      <w:r>
        <w:rPr>
          <w:rFonts w:ascii="Arial" w:eastAsia="Arial" w:hAnsi="Arial" w:cs="Arial"/>
          <w:i/>
          <w:color w:val="2F5597"/>
        </w:rPr>
        <w:t xml:space="preserve">Participation 40€ par chèque de :  </w:t>
      </w:r>
      <w:proofErr w:type="gramStart"/>
      <w:r>
        <w:rPr>
          <w:rFonts w:ascii="Arial" w:eastAsia="Arial" w:hAnsi="Arial" w:cs="Arial"/>
          <w:i/>
          <w:color w:val="2F5597"/>
        </w:rPr>
        <w:t>40  X</w:t>
      </w:r>
      <w:proofErr w:type="gramEnd"/>
      <w:r>
        <w:rPr>
          <w:rFonts w:ascii="Arial" w:eastAsia="Arial" w:hAnsi="Arial" w:cs="Arial"/>
          <w:i/>
          <w:color w:val="2F5597"/>
        </w:rPr>
        <w:t xml:space="preserve">……=……€ à l’ordre du </w:t>
      </w:r>
      <w:r>
        <w:rPr>
          <w:rFonts w:ascii="Arial" w:eastAsia="Arial" w:hAnsi="Arial" w:cs="Arial"/>
          <w:b/>
          <w:i/>
          <w:color w:val="2F5597"/>
        </w:rPr>
        <w:t>Comité européen Marseille</w:t>
      </w:r>
      <w:r>
        <w:rPr>
          <w:rFonts w:ascii="Arial" w:eastAsia="Arial" w:hAnsi="Arial" w:cs="Arial"/>
          <w:i/>
          <w:color w:val="2F5597"/>
        </w:rPr>
        <w:t xml:space="preserve"> </w:t>
      </w:r>
    </w:p>
    <w:p w14:paraId="11C69DE0" w14:textId="77777777" w:rsidR="009F7E15" w:rsidRDefault="004434AB">
      <w:pPr>
        <w:shd w:val="clear" w:color="auto" w:fill="FFFFFF"/>
        <w:rPr>
          <w:rFonts w:ascii="Arial" w:eastAsia="Arial" w:hAnsi="Arial" w:cs="Arial"/>
          <w:i/>
          <w:color w:val="2F5597"/>
        </w:rPr>
      </w:pPr>
      <w:r>
        <w:rPr>
          <w:rFonts w:ascii="Arial" w:eastAsia="Arial" w:hAnsi="Arial" w:cs="Arial"/>
          <w:i/>
          <w:color w:val="2F5597"/>
        </w:rPr>
        <w:t xml:space="preserve">Adresser à l’attention de Mme Monique Beltrame - Le </w:t>
      </w:r>
      <w:proofErr w:type="spellStart"/>
      <w:r>
        <w:rPr>
          <w:rFonts w:ascii="Arial" w:eastAsia="Arial" w:hAnsi="Arial" w:cs="Arial"/>
          <w:i/>
          <w:color w:val="2F5597"/>
        </w:rPr>
        <w:t>Marclair</w:t>
      </w:r>
      <w:proofErr w:type="spellEnd"/>
      <w:r>
        <w:rPr>
          <w:rFonts w:ascii="Arial" w:eastAsia="Arial" w:hAnsi="Arial" w:cs="Arial"/>
          <w:i/>
          <w:color w:val="2F5597"/>
        </w:rPr>
        <w:t xml:space="preserve"> - 10 avenue Croze Magnan - 13008 Marseille  </w:t>
      </w:r>
    </w:p>
    <w:sectPr w:rsidR="009F7E15">
      <w:pgSz w:w="11906" w:h="16838"/>
      <w:pgMar w:top="851" w:right="1418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ncing Scrip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E15"/>
    <w:rsid w:val="00134FCB"/>
    <w:rsid w:val="004434AB"/>
    <w:rsid w:val="005E3EAB"/>
    <w:rsid w:val="00940735"/>
    <w:rsid w:val="009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9DC6"/>
  <w15:docId w15:val="{9AAB22A2-90B6-4654-8E0B-7AB78187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222222"/>
        <w:sz w:val="22"/>
        <w:szCs w:val="22"/>
        <w:lang w:val="fr-FR" w:eastAsia="fr-F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ansinterligne">
    <w:name w:val="No Spacing"/>
    <w:uiPriority w:val="1"/>
    <w:qFormat/>
    <w:rsid w:val="00443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Monique BELTRAME</cp:lastModifiedBy>
  <cp:revision>5</cp:revision>
  <dcterms:created xsi:type="dcterms:W3CDTF">2021-10-19T17:25:00Z</dcterms:created>
  <dcterms:modified xsi:type="dcterms:W3CDTF">2021-10-19T17:31:00Z</dcterms:modified>
</cp:coreProperties>
</file>